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033" w:rsidRDefault="003A3033" w:rsidP="00613072">
      <w:pPr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noProof/>
          <w:color w:val="000000"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1768977</wp:posOffset>
            </wp:positionH>
            <wp:positionV relativeFrom="paragraph">
              <wp:posOffset>-548921</wp:posOffset>
            </wp:positionV>
            <wp:extent cx="2775098" cy="2084262"/>
            <wp:effectExtent l="19050" t="0" r="6202" b="0"/>
            <wp:wrapNone/>
            <wp:docPr id="1" name="Image 0" descr="Logo ImpriFran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ImpriFrance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4999" cy="20841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A3033" w:rsidRDefault="003A3033" w:rsidP="00613072">
      <w:pPr>
        <w:jc w:val="center"/>
        <w:rPr>
          <w:b/>
          <w:bCs/>
          <w:color w:val="000000"/>
          <w:sz w:val="32"/>
          <w:szCs w:val="32"/>
        </w:rPr>
      </w:pPr>
    </w:p>
    <w:p w:rsidR="003A3033" w:rsidRDefault="003A3033" w:rsidP="00613072">
      <w:pPr>
        <w:jc w:val="center"/>
        <w:rPr>
          <w:b/>
          <w:bCs/>
          <w:color w:val="000000"/>
          <w:sz w:val="32"/>
          <w:szCs w:val="32"/>
        </w:rPr>
      </w:pPr>
    </w:p>
    <w:p w:rsidR="003A3033" w:rsidRDefault="003A3033" w:rsidP="00613072">
      <w:pPr>
        <w:jc w:val="center"/>
        <w:rPr>
          <w:b/>
          <w:bCs/>
          <w:color w:val="000000"/>
          <w:sz w:val="32"/>
          <w:szCs w:val="32"/>
        </w:rPr>
      </w:pPr>
    </w:p>
    <w:p w:rsidR="00613072" w:rsidRDefault="00613072" w:rsidP="00613072">
      <w:pPr>
        <w:jc w:val="center"/>
        <w:rPr>
          <w:b/>
          <w:bCs/>
          <w:color w:val="000000"/>
          <w:sz w:val="32"/>
          <w:szCs w:val="32"/>
        </w:rPr>
      </w:pPr>
    </w:p>
    <w:p w:rsidR="003A3033" w:rsidRDefault="003A3033" w:rsidP="00613072">
      <w:pPr>
        <w:jc w:val="center"/>
        <w:rPr>
          <w:b/>
          <w:bCs/>
          <w:color w:val="000000"/>
          <w:sz w:val="32"/>
          <w:szCs w:val="32"/>
        </w:rPr>
      </w:pPr>
    </w:p>
    <w:p w:rsidR="003A3033" w:rsidRDefault="003A3033" w:rsidP="00613072">
      <w:pPr>
        <w:jc w:val="center"/>
        <w:rPr>
          <w:b/>
          <w:bCs/>
          <w:color w:val="000000"/>
          <w:sz w:val="32"/>
          <w:szCs w:val="32"/>
        </w:rPr>
      </w:pPr>
    </w:p>
    <w:p w:rsidR="00BA3BDF" w:rsidRPr="00BA3BDF" w:rsidRDefault="00BA3BDF" w:rsidP="00BA3BDF">
      <w:pPr>
        <w:tabs>
          <w:tab w:val="left" w:pos="5670"/>
        </w:tabs>
        <w:rPr>
          <w:b/>
          <w:bCs/>
          <w:color w:val="000000"/>
        </w:rPr>
      </w:pPr>
      <w:r w:rsidRPr="00BA3BDF">
        <w:rPr>
          <w:b/>
          <w:bCs/>
          <w:color w:val="000000"/>
        </w:rPr>
        <w:tab/>
      </w:r>
      <w:r>
        <w:rPr>
          <w:b/>
          <w:bCs/>
          <w:color w:val="000000"/>
        </w:rPr>
        <w:t xml:space="preserve">Paris, </w:t>
      </w:r>
      <w:r w:rsidRPr="00BA3BDF">
        <w:rPr>
          <w:b/>
          <w:bCs/>
          <w:color w:val="000000"/>
        </w:rPr>
        <w:t>Février 2014</w:t>
      </w:r>
    </w:p>
    <w:p w:rsidR="00BA3BDF" w:rsidRDefault="00BA3BDF" w:rsidP="00613072">
      <w:pPr>
        <w:jc w:val="center"/>
        <w:rPr>
          <w:b/>
          <w:bCs/>
          <w:color w:val="000000"/>
          <w:sz w:val="32"/>
          <w:szCs w:val="32"/>
        </w:rPr>
      </w:pPr>
    </w:p>
    <w:p w:rsidR="00613072" w:rsidRDefault="00613072" w:rsidP="00613072">
      <w:pPr>
        <w:jc w:val="center"/>
        <w:rPr>
          <w:b/>
          <w:bCs/>
          <w:color w:val="000000"/>
          <w:sz w:val="32"/>
          <w:szCs w:val="32"/>
        </w:rPr>
      </w:pPr>
    </w:p>
    <w:p w:rsidR="000A44B8" w:rsidRPr="00915346" w:rsidRDefault="000A44B8" w:rsidP="00613072">
      <w:pPr>
        <w:jc w:val="center"/>
        <w:rPr>
          <w:color w:val="000000"/>
          <w:sz w:val="52"/>
          <w:szCs w:val="52"/>
        </w:rPr>
      </w:pPr>
      <w:r w:rsidRPr="00915346">
        <w:rPr>
          <w:b/>
          <w:bCs/>
          <w:color w:val="000000"/>
          <w:sz w:val="52"/>
          <w:szCs w:val="52"/>
        </w:rPr>
        <w:t>FSC… ImpriFrance dit NON !</w:t>
      </w:r>
    </w:p>
    <w:p w:rsidR="000A44B8" w:rsidRDefault="000A44B8" w:rsidP="000A44B8">
      <w:pPr>
        <w:rPr>
          <w:b/>
          <w:bCs/>
          <w:color w:val="000000"/>
        </w:rPr>
      </w:pPr>
      <w:r>
        <w:rPr>
          <w:b/>
          <w:bCs/>
          <w:color w:val="000000"/>
        </w:rPr>
        <w:t> </w:t>
      </w:r>
    </w:p>
    <w:p w:rsidR="00613072" w:rsidRDefault="00613072" w:rsidP="000A44B8">
      <w:pPr>
        <w:rPr>
          <w:b/>
          <w:bCs/>
          <w:color w:val="000000"/>
        </w:rPr>
      </w:pPr>
    </w:p>
    <w:p w:rsidR="00613072" w:rsidRDefault="00613072" w:rsidP="000A44B8">
      <w:pPr>
        <w:rPr>
          <w:color w:val="000000"/>
        </w:rPr>
      </w:pPr>
    </w:p>
    <w:p w:rsidR="000A44B8" w:rsidRDefault="000A44B8" w:rsidP="000A44B8">
      <w:pPr>
        <w:rPr>
          <w:color w:val="000000"/>
        </w:rPr>
      </w:pPr>
      <w:r>
        <w:rPr>
          <w:color w:val="000000"/>
        </w:rPr>
        <w:t xml:space="preserve">L’utilisation des </w:t>
      </w:r>
      <w:r>
        <w:rPr>
          <w:b/>
          <w:bCs/>
          <w:color w:val="000000"/>
        </w:rPr>
        <w:t xml:space="preserve">certifications forestières </w:t>
      </w:r>
      <w:r>
        <w:rPr>
          <w:color w:val="000000"/>
        </w:rPr>
        <w:t xml:space="preserve">(FSC et PEFC) est aujourd’hui largement </w:t>
      </w:r>
      <w:r>
        <w:rPr>
          <w:b/>
          <w:bCs/>
          <w:color w:val="000000"/>
        </w:rPr>
        <w:t>détournée par des professionnels peu scrupuleux</w:t>
      </w:r>
      <w:r>
        <w:rPr>
          <w:color w:val="000000"/>
        </w:rPr>
        <w:t xml:space="preserve"> qui n’hésitent pas à en faire usage sans détenir le droit d’utilisation de ces marques. </w:t>
      </w:r>
    </w:p>
    <w:p w:rsidR="00613072" w:rsidRDefault="00613072" w:rsidP="000A44B8">
      <w:pPr>
        <w:rPr>
          <w:color w:val="000000"/>
        </w:rPr>
      </w:pPr>
    </w:p>
    <w:p w:rsidR="00613072" w:rsidRDefault="00613072" w:rsidP="000A44B8">
      <w:pPr>
        <w:rPr>
          <w:color w:val="000000"/>
        </w:rPr>
      </w:pPr>
    </w:p>
    <w:p w:rsidR="000A44B8" w:rsidRDefault="000A44B8" w:rsidP="000A44B8">
      <w:pPr>
        <w:rPr>
          <w:color w:val="000000"/>
        </w:rPr>
      </w:pPr>
      <w:r>
        <w:rPr>
          <w:color w:val="000000"/>
        </w:rPr>
        <w:t>Les certifications obtenues par les imprimeurs ImpriFrance, soucieux des enjeux environnementaux, l’ont été aux prix de couteux audits et par la mise en place de processus de contrôle important</w:t>
      </w:r>
      <w:r w:rsidR="009A08F4">
        <w:rPr>
          <w:color w:val="000000"/>
        </w:rPr>
        <w:t>s</w:t>
      </w:r>
      <w:r>
        <w:rPr>
          <w:color w:val="000000"/>
        </w:rPr>
        <w:t>.</w:t>
      </w:r>
    </w:p>
    <w:p w:rsidR="000A44B8" w:rsidRDefault="000A44B8" w:rsidP="000A44B8">
      <w:pPr>
        <w:rPr>
          <w:color w:val="000000"/>
        </w:rPr>
      </w:pPr>
      <w:r>
        <w:rPr>
          <w:color w:val="000000"/>
          <w:sz w:val="22"/>
          <w:szCs w:val="22"/>
        </w:rPr>
        <w:t> </w:t>
      </w:r>
    </w:p>
    <w:p w:rsidR="00613072" w:rsidRDefault="00613072" w:rsidP="00613072">
      <w:pPr>
        <w:jc w:val="center"/>
        <w:rPr>
          <w:b/>
          <w:color w:val="000000"/>
          <w:sz w:val="28"/>
          <w:szCs w:val="28"/>
        </w:rPr>
      </w:pPr>
    </w:p>
    <w:p w:rsidR="000A44B8" w:rsidRPr="00575A2D" w:rsidRDefault="000A44B8" w:rsidP="00613072">
      <w:pPr>
        <w:jc w:val="center"/>
        <w:rPr>
          <w:b/>
          <w:color w:val="000000"/>
          <w:sz w:val="36"/>
          <w:szCs w:val="36"/>
        </w:rPr>
      </w:pPr>
      <w:r w:rsidRPr="00575A2D">
        <w:rPr>
          <w:b/>
          <w:color w:val="000000"/>
          <w:sz w:val="36"/>
          <w:szCs w:val="36"/>
        </w:rPr>
        <w:t>Un acte de concurrence déloyale intolérable</w:t>
      </w:r>
    </w:p>
    <w:p w:rsidR="000A44B8" w:rsidRDefault="000A44B8" w:rsidP="000A44B8">
      <w:pPr>
        <w:rPr>
          <w:color w:val="000000"/>
        </w:rPr>
      </w:pPr>
    </w:p>
    <w:p w:rsidR="00613072" w:rsidRDefault="00613072" w:rsidP="000A44B8">
      <w:pPr>
        <w:rPr>
          <w:color w:val="000000"/>
        </w:rPr>
      </w:pPr>
    </w:p>
    <w:p w:rsidR="000A44B8" w:rsidRDefault="00CE3056" w:rsidP="000A44B8">
      <w:pPr>
        <w:rPr>
          <w:color w:val="000000"/>
        </w:rPr>
      </w:pPr>
      <w:r>
        <w:rPr>
          <w:color w:val="000000"/>
        </w:rPr>
        <w:t>Utiliser frauduleusement ces certifications à des fins mercantiles c</w:t>
      </w:r>
      <w:r w:rsidR="000A44B8">
        <w:rPr>
          <w:color w:val="000000"/>
        </w:rPr>
        <w:t xml:space="preserve">onstitue </w:t>
      </w:r>
      <w:r w:rsidR="000A44B8">
        <w:rPr>
          <w:b/>
          <w:bCs/>
          <w:color w:val="000000"/>
        </w:rPr>
        <w:t>un acte de concurrence déloyale</w:t>
      </w:r>
      <w:r>
        <w:rPr>
          <w:b/>
          <w:bCs/>
          <w:color w:val="000000"/>
        </w:rPr>
        <w:t xml:space="preserve">, </w:t>
      </w:r>
      <w:r w:rsidR="000A44B8">
        <w:rPr>
          <w:color w:val="000000"/>
        </w:rPr>
        <w:t>dénoncé à de nombreuses reprises par ImpriFrance</w:t>
      </w:r>
      <w:r>
        <w:rPr>
          <w:color w:val="000000"/>
        </w:rPr>
        <w:t xml:space="preserve"> et sans aucun résultat à ce jour. C’est également </w:t>
      </w:r>
      <w:r w:rsidRPr="00915346">
        <w:rPr>
          <w:b/>
          <w:color w:val="000000"/>
        </w:rPr>
        <w:t>un acte de tromperie</w:t>
      </w:r>
      <w:r>
        <w:rPr>
          <w:color w:val="000000"/>
        </w:rPr>
        <w:t xml:space="preserve"> à l’égard de clients persuadés d’acheter un produit certifié</w:t>
      </w:r>
      <w:r w:rsidR="00613072">
        <w:rPr>
          <w:color w:val="000000"/>
        </w:rPr>
        <w:t>.</w:t>
      </w:r>
    </w:p>
    <w:p w:rsidR="000A44B8" w:rsidRDefault="000A44B8" w:rsidP="000A44B8">
      <w:pPr>
        <w:rPr>
          <w:color w:val="000000"/>
        </w:rPr>
      </w:pPr>
      <w:r>
        <w:rPr>
          <w:color w:val="000000"/>
        </w:rPr>
        <w:t> </w:t>
      </w:r>
    </w:p>
    <w:p w:rsidR="00613072" w:rsidRPr="00575A2D" w:rsidRDefault="00575A2D" w:rsidP="00575A2D">
      <w:pPr>
        <w:jc w:val="center"/>
        <w:rPr>
          <w:b/>
          <w:color w:val="000000"/>
          <w:sz w:val="32"/>
          <w:szCs w:val="32"/>
        </w:rPr>
      </w:pPr>
      <w:r w:rsidRPr="00575A2D">
        <w:rPr>
          <w:b/>
          <w:color w:val="000000"/>
          <w:sz w:val="32"/>
          <w:szCs w:val="32"/>
        </w:rPr>
        <w:t>Boycotte du label FS</w:t>
      </w:r>
      <w:r w:rsidR="00513CC2">
        <w:rPr>
          <w:b/>
          <w:color w:val="000000"/>
          <w:sz w:val="32"/>
          <w:szCs w:val="32"/>
        </w:rPr>
        <w:t>C</w:t>
      </w:r>
    </w:p>
    <w:p w:rsidR="00575A2D" w:rsidRDefault="00575A2D" w:rsidP="000A44B8">
      <w:pPr>
        <w:rPr>
          <w:color w:val="000000"/>
        </w:rPr>
      </w:pPr>
    </w:p>
    <w:p w:rsidR="00575A2D" w:rsidRDefault="00575A2D" w:rsidP="000A44B8">
      <w:pPr>
        <w:rPr>
          <w:color w:val="000000"/>
        </w:rPr>
      </w:pPr>
    </w:p>
    <w:p w:rsidR="00575A2D" w:rsidRDefault="000A44B8" w:rsidP="000A44B8">
      <w:pPr>
        <w:rPr>
          <w:color w:val="000000"/>
        </w:rPr>
      </w:pPr>
      <w:r>
        <w:rPr>
          <w:color w:val="000000"/>
        </w:rPr>
        <w:t>Face aux manques d’actions de la part de FSC</w:t>
      </w:r>
      <w:r w:rsidR="00CE3056">
        <w:rPr>
          <w:color w:val="000000"/>
        </w:rPr>
        <w:t xml:space="preserve"> France</w:t>
      </w:r>
      <w:r>
        <w:rPr>
          <w:color w:val="000000"/>
        </w:rPr>
        <w:t xml:space="preserve">, </w:t>
      </w:r>
      <w:r w:rsidR="00613072" w:rsidRPr="00613072">
        <w:rPr>
          <w:bCs/>
          <w:color w:val="000000"/>
        </w:rPr>
        <w:t>la grande majorité des imprimeurs</w:t>
      </w:r>
      <w:r>
        <w:rPr>
          <w:color w:val="000000"/>
        </w:rPr>
        <w:t xml:space="preserve"> du réseau ImpriFrance </w:t>
      </w:r>
      <w:r w:rsidR="00575A2D">
        <w:rPr>
          <w:color w:val="000000"/>
        </w:rPr>
        <w:t>a</w:t>
      </w:r>
      <w:r>
        <w:rPr>
          <w:color w:val="000000"/>
        </w:rPr>
        <w:t xml:space="preserve"> décidé de </w:t>
      </w:r>
      <w:r w:rsidRPr="00613072">
        <w:rPr>
          <w:b/>
          <w:color w:val="000000"/>
        </w:rPr>
        <w:t xml:space="preserve">ne pas renouveler leur certification </w:t>
      </w:r>
      <w:r w:rsidR="00575A2D">
        <w:rPr>
          <w:b/>
          <w:color w:val="000000"/>
        </w:rPr>
        <w:t xml:space="preserve">FSC </w:t>
      </w:r>
      <w:r w:rsidRPr="00613072">
        <w:rPr>
          <w:b/>
          <w:color w:val="000000"/>
        </w:rPr>
        <w:t>en signe de contestation</w:t>
      </w:r>
      <w:r w:rsidR="005C0042">
        <w:rPr>
          <w:color w:val="000000"/>
        </w:rPr>
        <w:t>.</w:t>
      </w:r>
    </w:p>
    <w:p w:rsidR="00575A2D" w:rsidRDefault="00575A2D" w:rsidP="000A44B8">
      <w:pPr>
        <w:rPr>
          <w:color w:val="000000"/>
        </w:rPr>
      </w:pPr>
    </w:p>
    <w:p w:rsidR="000A44B8" w:rsidRPr="00613072" w:rsidRDefault="00575A2D" w:rsidP="000A44B8">
      <w:pPr>
        <w:rPr>
          <w:b/>
          <w:color w:val="000000"/>
        </w:rPr>
      </w:pPr>
      <w:r>
        <w:rPr>
          <w:color w:val="000000"/>
        </w:rPr>
        <w:t>Cette décision ne pourra être revue</w:t>
      </w:r>
      <w:r w:rsidR="000A44B8">
        <w:rPr>
          <w:color w:val="000000"/>
        </w:rPr>
        <w:t xml:space="preserve"> que </w:t>
      </w:r>
      <w:r>
        <w:rPr>
          <w:color w:val="000000"/>
        </w:rPr>
        <w:t>si une suite favorable est</w:t>
      </w:r>
      <w:r w:rsidR="000A44B8">
        <w:rPr>
          <w:color w:val="000000"/>
        </w:rPr>
        <w:t xml:space="preserve"> donné</w:t>
      </w:r>
      <w:r>
        <w:rPr>
          <w:color w:val="000000"/>
        </w:rPr>
        <w:t>e</w:t>
      </w:r>
      <w:r w:rsidR="000A44B8">
        <w:rPr>
          <w:color w:val="000000"/>
        </w:rPr>
        <w:t xml:space="preserve"> aux </w:t>
      </w:r>
      <w:r>
        <w:rPr>
          <w:color w:val="000000"/>
        </w:rPr>
        <w:t xml:space="preserve">trois </w:t>
      </w:r>
      <w:r w:rsidR="000A44B8">
        <w:rPr>
          <w:color w:val="000000"/>
        </w:rPr>
        <w:t>revendications </w:t>
      </w:r>
      <w:r>
        <w:rPr>
          <w:color w:val="000000"/>
        </w:rPr>
        <w:t>exprimées auprès de cet organisme dont</w:t>
      </w:r>
      <w:r w:rsidR="000A44B8">
        <w:rPr>
          <w:color w:val="000000"/>
        </w:rPr>
        <w:t xml:space="preserve"> </w:t>
      </w:r>
      <w:r w:rsidR="000A44B8" w:rsidRPr="00613072">
        <w:rPr>
          <w:b/>
          <w:color w:val="000000"/>
        </w:rPr>
        <w:t xml:space="preserve">la mise en œuvre d’une lutte efficace </w:t>
      </w:r>
      <w:bookmarkStart w:id="0" w:name="_GoBack"/>
      <w:bookmarkEnd w:id="0"/>
      <w:r w:rsidR="000A44B8" w:rsidRPr="00613072">
        <w:rPr>
          <w:b/>
          <w:color w:val="000000"/>
        </w:rPr>
        <w:t>contre les contrefacteurs de la marque FSC.</w:t>
      </w:r>
    </w:p>
    <w:p w:rsidR="003745B5" w:rsidRDefault="005C0042"/>
    <w:sectPr w:rsidR="003745B5" w:rsidSect="00A851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hyphenationZone w:val="425"/>
  <w:characterSpacingControl w:val="doNotCompress"/>
  <w:compat/>
  <w:rsids>
    <w:rsidRoot w:val="000A44B8"/>
    <w:rsid w:val="000A44B8"/>
    <w:rsid w:val="00112989"/>
    <w:rsid w:val="003A3033"/>
    <w:rsid w:val="00513CC2"/>
    <w:rsid w:val="00575A2D"/>
    <w:rsid w:val="005C0042"/>
    <w:rsid w:val="00613072"/>
    <w:rsid w:val="00885063"/>
    <w:rsid w:val="00915346"/>
    <w:rsid w:val="009A08F4"/>
    <w:rsid w:val="00A851B4"/>
    <w:rsid w:val="00BA3BDF"/>
    <w:rsid w:val="00BA4D2A"/>
    <w:rsid w:val="00BD1623"/>
    <w:rsid w:val="00CE30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44B8"/>
    <w:pPr>
      <w:spacing w:after="0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A303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A3033"/>
    <w:rPr>
      <w:rFonts w:ascii="Tahoma" w:hAnsi="Tahoma" w:cs="Tahoma"/>
      <w:sz w:val="16"/>
      <w:szCs w:val="16"/>
      <w:lang w:eastAsia="fr-F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44B8"/>
    <w:pPr>
      <w:spacing w:after="0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A303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A3033"/>
    <w:rPr>
      <w:rFonts w:ascii="Tahoma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220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Séverine Lemoine</dc:creator>
  <cp:lastModifiedBy>Séverine Lemoine</cp:lastModifiedBy>
  <cp:revision>3</cp:revision>
  <cp:lastPrinted>2014-02-07T07:51:00Z</cp:lastPrinted>
  <dcterms:created xsi:type="dcterms:W3CDTF">2014-02-07T07:51:00Z</dcterms:created>
  <dcterms:modified xsi:type="dcterms:W3CDTF">2014-02-07T07:53:00Z</dcterms:modified>
</cp:coreProperties>
</file>